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42" w:rsidRPr="00FC3742" w:rsidRDefault="00FC3742" w:rsidP="002C19E1">
      <w:pPr>
        <w:shd w:val="clear" w:color="auto" w:fill="FFFFFF"/>
        <w:spacing w:after="0" w:line="360" w:lineRule="auto"/>
        <w:ind w:firstLine="708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FC3742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18 czerwca 2015r.  </w:t>
      </w:r>
      <w:r w:rsidR="0098689D" w:rsidRPr="00FC3742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w Auli Książnicy Pomorskiej w Szczecinie </w:t>
      </w:r>
      <w:r w:rsidR="0098689D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odbyło się </w:t>
      </w:r>
      <w:r w:rsidRPr="00FC3742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III Forum Bibliotekarzy Województwa Zachodniopomorskiego </w:t>
      </w:r>
      <w:r w:rsidRPr="00FC3742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98689D">
        <w:rPr>
          <w:rFonts w:ascii="Georgia" w:eastAsia="Times New Roman" w:hAnsi="Georgia" w:cs="Times New Roman"/>
          <w:sz w:val="24"/>
          <w:szCs w:val="24"/>
          <w:lang w:eastAsia="pl-PL"/>
        </w:rPr>
        <w:t>n</w:t>
      </w:r>
      <w:r w:rsidRPr="00FC3742">
        <w:rPr>
          <w:rFonts w:ascii="Georgia" w:eastAsia="Times New Roman" w:hAnsi="Georgia" w:cs="Times New Roman"/>
          <w:sz w:val="24"/>
          <w:szCs w:val="24"/>
          <w:lang w:eastAsia="pl-PL"/>
        </w:rPr>
        <w:t xml:space="preserve">t. </w:t>
      </w:r>
      <w:r w:rsidR="0098689D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pl-PL"/>
        </w:rPr>
        <w:t>Pozyskiwania</w:t>
      </w:r>
      <w:r w:rsidRPr="00FC374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pl-PL"/>
        </w:rPr>
        <w:t xml:space="preserve"> środków przez biblioteki – dobre praktyki i wymiana doświadczeń, </w:t>
      </w:r>
      <w:r w:rsidR="0098689D" w:rsidRPr="0098689D">
        <w:rPr>
          <w:rFonts w:ascii="Georgia" w:eastAsia="Times New Roman" w:hAnsi="Georgia" w:cs="Times New Roman"/>
          <w:b/>
          <w:bCs/>
          <w:iCs/>
          <w:sz w:val="24"/>
          <w:szCs w:val="24"/>
          <w:lang w:eastAsia="pl-PL"/>
        </w:rPr>
        <w:t>w którym udział wzięła</w:t>
      </w:r>
      <w:r w:rsidR="0098689D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98689D" w:rsidRPr="00FC3742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Dyrektor Biblioteki PWSZ mgr Beata </w:t>
      </w:r>
      <w:proofErr w:type="spellStart"/>
      <w:r w:rsidR="0098689D" w:rsidRPr="00FC3742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Żuber</w:t>
      </w:r>
      <w:proofErr w:type="spellEnd"/>
      <w:r w:rsidR="0098689D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.</w:t>
      </w:r>
    </w:p>
    <w:p w:rsidR="0098689D" w:rsidRDefault="00FC3742" w:rsidP="002C19E1">
      <w:pPr>
        <w:shd w:val="clear" w:color="auto" w:fill="FFFFFF"/>
        <w:spacing w:after="0" w:line="360" w:lineRule="auto"/>
        <w:ind w:firstLine="708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FC3742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Forum 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umożliwia </w:t>
      </w:r>
      <w:r w:rsidRPr="00FC3742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bibliotekar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zom wymianę doświadczeń, wskazuje </w:t>
      </w:r>
      <w:r w:rsidRPr="00FC3742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przykłady projektów już w bibliotek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>ach zrealizowanych oraz wytycza</w:t>
      </w:r>
      <w:r w:rsidRPr="00FC3742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skuteczną drogę do osiągania zakładanych celów. </w:t>
      </w:r>
      <w:r w:rsidR="0098689D">
        <w:rPr>
          <w:rFonts w:ascii="Georgia" w:eastAsia="Times New Roman" w:hAnsi="Georgia" w:cs="Times New Roman"/>
          <w:sz w:val="24"/>
          <w:szCs w:val="24"/>
          <w:lang w:eastAsia="pl-PL"/>
        </w:rPr>
        <w:t xml:space="preserve">Uczestników forum powitali </w:t>
      </w:r>
      <w:r w:rsidRPr="00FC3742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98689D">
        <w:rPr>
          <w:rFonts w:ascii="Georgia" w:eastAsia="Times New Roman" w:hAnsi="Georgia" w:cs="Times New Roman"/>
          <w:sz w:val="24"/>
          <w:szCs w:val="24"/>
          <w:lang w:eastAsia="pl-PL"/>
        </w:rPr>
        <w:t xml:space="preserve">Dyrektor </w:t>
      </w:r>
      <w:r w:rsidR="0098689D" w:rsidRPr="00FC3742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Książnicy Pomorskiej </w:t>
      </w:r>
      <w:r w:rsidR="0098689D">
        <w:rPr>
          <w:rFonts w:ascii="Georgia" w:eastAsia="Times New Roman" w:hAnsi="Georgia" w:cs="Times New Roman"/>
          <w:sz w:val="24"/>
          <w:szCs w:val="24"/>
          <w:lang w:eastAsia="pl-PL"/>
        </w:rPr>
        <w:t xml:space="preserve">Lucjan  </w:t>
      </w:r>
      <w:proofErr w:type="spellStart"/>
      <w:r w:rsidR="0098689D">
        <w:rPr>
          <w:rFonts w:ascii="Georgia" w:eastAsia="Times New Roman" w:hAnsi="Georgia" w:cs="Times New Roman"/>
          <w:sz w:val="24"/>
          <w:szCs w:val="24"/>
          <w:lang w:eastAsia="pl-PL"/>
        </w:rPr>
        <w:t>Bąbolewski</w:t>
      </w:r>
      <w:proofErr w:type="spellEnd"/>
      <w:r w:rsidRPr="00FC3742">
        <w:rPr>
          <w:rFonts w:ascii="Georgia" w:eastAsia="Times New Roman" w:hAnsi="Georgia" w:cs="Times New Roman"/>
          <w:sz w:val="24"/>
          <w:szCs w:val="24"/>
          <w:lang w:eastAsia="pl-PL"/>
        </w:rPr>
        <w:t xml:space="preserve">, </w:t>
      </w:r>
      <w:r w:rsidR="0098689D">
        <w:rPr>
          <w:rFonts w:ascii="Georgia" w:eastAsia="Times New Roman" w:hAnsi="Georgia" w:cs="Times New Roman"/>
          <w:sz w:val="24"/>
          <w:szCs w:val="24"/>
          <w:lang w:eastAsia="pl-PL"/>
        </w:rPr>
        <w:t>oraz Cecylia</w:t>
      </w:r>
      <w:r w:rsidRPr="00FC3742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Judek, Przewodniczącą Okręgu Zac</w:t>
      </w:r>
      <w:r w:rsidR="0098689D">
        <w:rPr>
          <w:rFonts w:ascii="Georgia" w:eastAsia="Times New Roman" w:hAnsi="Georgia" w:cs="Times New Roman"/>
          <w:sz w:val="24"/>
          <w:szCs w:val="24"/>
          <w:lang w:eastAsia="pl-PL"/>
        </w:rPr>
        <w:t>hodniopomorskiego  </w:t>
      </w:r>
      <w:r w:rsidRPr="00FC3742">
        <w:rPr>
          <w:rFonts w:ascii="Georgia" w:eastAsia="Times New Roman" w:hAnsi="Georgia" w:cs="Times New Roman"/>
          <w:sz w:val="24"/>
          <w:szCs w:val="24"/>
          <w:lang w:eastAsia="pl-PL"/>
        </w:rPr>
        <w:t>Stowarzyszenia Bibliotekarzy Polskich</w:t>
      </w:r>
      <w:r w:rsidR="0098689D">
        <w:rPr>
          <w:rFonts w:ascii="Georgia" w:eastAsia="Times New Roman" w:hAnsi="Georgia" w:cs="Times New Roman"/>
          <w:sz w:val="24"/>
          <w:szCs w:val="24"/>
          <w:lang w:eastAsia="pl-PL"/>
        </w:rPr>
        <w:t>.</w:t>
      </w:r>
    </w:p>
    <w:p w:rsidR="0098689D" w:rsidRPr="0098689D" w:rsidRDefault="0098689D" w:rsidP="002C19E1">
      <w:pPr>
        <w:shd w:val="clear" w:color="auto" w:fill="FFFFFF"/>
        <w:spacing w:after="0" w:line="360" w:lineRule="auto"/>
        <w:ind w:firstLine="708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98689D" w:rsidRDefault="0098689D" w:rsidP="002C19E1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bCs/>
          <w:sz w:val="24"/>
          <w:szCs w:val="24"/>
          <w:u w:val="single"/>
          <w:lang w:eastAsia="pl-PL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pl-PL"/>
        </w:rPr>
        <w:t>W części pierwszej pn.</w:t>
      </w:r>
      <w:r w:rsidR="00FC3742" w:rsidRPr="00FC3742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FC3742" w:rsidRPr="0098689D">
        <w:rPr>
          <w:rFonts w:ascii="Georgia" w:eastAsia="Times New Roman" w:hAnsi="Georgia" w:cs="Times New Roman"/>
          <w:b/>
          <w:bCs/>
          <w:i/>
          <w:sz w:val="24"/>
          <w:szCs w:val="24"/>
          <w:u w:val="single"/>
          <w:lang w:eastAsia="pl-PL"/>
        </w:rPr>
        <w:t>Aplikacja środków – część instruktażowa</w:t>
      </w:r>
      <w:r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98689D">
        <w:rPr>
          <w:rFonts w:ascii="Georgia" w:eastAsia="Times New Roman" w:hAnsi="Georgia" w:cs="Times New Roman"/>
          <w:bCs/>
          <w:sz w:val="24"/>
          <w:szCs w:val="24"/>
          <w:u w:val="single"/>
          <w:lang w:eastAsia="pl-PL"/>
        </w:rPr>
        <w:t>wystąpili:</w:t>
      </w:r>
    </w:p>
    <w:p w:rsidR="0098689D" w:rsidRPr="0098689D" w:rsidRDefault="00FC3742" w:rsidP="002C19E1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b/>
          <w:bCs/>
          <w:i/>
          <w:sz w:val="24"/>
          <w:szCs w:val="24"/>
          <w:u w:val="single"/>
          <w:lang w:eastAsia="pl-PL"/>
        </w:rPr>
      </w:pPr>
      <w:r w:rsidRPr="0098689D">
        <w:rPr>
          <w:rFonts w:ascii="Georgia" w:eastAsia="Times New Roman" w:hAnsi="Georgia" w:cs="Times New Roman"/>
          <w:sz w:val="24"/>
          <w:szCs w:val="24"/>
          <w:lang w:eastAsia="pl-PL"/>
        </w:rPr>
        <w:t xml:space="preserve">Bożena Kosińska (specjalista ds. Funduszy Europejskich) - </w:t>
      </w:r>
      <w:r w:rsidRPr="0098689D">
        <w:rPr>
          <w:rFonts w:ascii="Georgia" w:eastAsia="Times New Roman" w:hAnsi="Georgia" w:cs="Times New Roman"/>
          <w:i/>
          <w:sz w:val="24"/>
          <w:szCs w:val="24"/>
          <w:lang w:eastAsia="pl-PL"/>
        </w:rPr>
        <w:t>Fundusz dla biblioteki. Jak i gdzie uzyskać dodatkowe środki finansowe</w:t>
      </w:r>
      <w:r w:rsidR="0098689D" w:rsidRPr="0098689D">
        <w:rPr>
          <w:rFonts w:ascii="Georgia" w:eastAsia="Times New Roman" w:hAnsi="Georgia" w:cs="Times New Roman"/>
          <w:i/>
          <w:sz w:val="24"/>
          <w:szCs w:val="24"/>
          <w:lang w:eastAsia="pl-PL"/>
        </w:rPr>
        <w:t xml:space="preserve">  </w:t>
      </w:r>
    </w:p>
    <w:p w:rsidR="002C19E1" w:rsidRPr="002C19E1" w:rsidRDefault="00FC3742" w:rsidP="002C19E1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pl-PL"/>
        </w:rPr>
      </w:pPr>
      <w:r w:rsidRPr="0098689D">
        <w:rPr>
          <w:rFonts w:ascii="Georgia" w:eastAsia="Times New Roman" w:hAnsi="Georgia" w:cs="Times New Roman"/>
          <w:sz w:val="24"/>
          <w:szCs w:val="24"/>
          <w:lang w:eastAsia="pl-PL"/>
        </w:rPr>
        <w:t xml:space="preserve">Tomasz Schneider (Prezes Stowarzyszenia Rozwoju i Edukacji „Lider”) - </w:t>
      </w:r>
      <w:r w:rsidRPr="0098689D">
        <w:rPr>
          <w:rFonts w:ascii="Georgia" w:eastAsia="Times New Roman" w:hAnsi="Georgia" w:cs="Times New Roman"/>
          <w:i/>
          <w:sz w:val="24"/>
          <w:szCs w:val="24"/>
          <w:lang w:eastAsia="pl-PL"/>
        </w:rPr>
        <w:t>Zewnętrzne źródła finansowania. Pozysk</w:t>
      </w:r>
      <w:r w:rsidR="0098689D" w:rsidRPr="0098689D">
        <w:rPr>
          <w:rFonts w:ascii="Georgia" w:eastAsia="Times New Roman" w:hAnsi="Georgia" w:cs="Times New Roman"/>
          <w:i/>
          <w:sz w:val="24"/>
          <w:szCs w:val="24"/>
          <w:lang w:eastAsia="pl-PL"/>
        </w:rPr>
        <w:t>iwanie funduszy w praktyce.</w:t>
      </w:r>
    </w:p>
    <w:p w:rsidR="0098689D" w:rsidRPr="002C19E1" w:rsidRDefault="0098689D" w:rsidP="002C19E1">
      <w:pPr>
        <w:pStyle w:val="Akapitzlist"/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pl-PL"/>
        </w:rPr>
      </w:pPr>
    </w:p>
    <w:p w:rsidR="0098689D" w:rsidRDefault="0098689D" w:rsidP="002C19E1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pl-PL"/>
        </w:rPr>
        <w:t xml:space="preserve">W praktycznej części drugiej pt. </w:t>
      </w:r>
      <w:r w:rsidR="00FC3742" w:rsidRPr="0098689D">
        <w:rPr>
          <w:rFonts w:ascii="Georgia" w:eastAsia="Times New Roman" w:hAnsi="Georgia" w:cs="Times New Roman"/>
          <w:b/>
          <w:bCs/>
          <w:i/>
          <w:sz w:val="24"/>
          <w:szCs w:val="24"/>
          <w:u w:val="single"/>
          <w:lang w:eastAsia="pl-PL"/>
        </w:rPr>
        <w:t>Pozyskiwanie funduszy zewnętrznych – prezentacja dobrych praktyk</w:t>
      </w:r>
      <w:r w:rsidRPr="0098689D">
        <w:rPr>
          <w:rFonts w:ascii="Georgia" w:eastAsia="Times New Roman" w:hAnsi="Georgia" w:cs="Times New Roman"/>
          <w:b/>
          <w:bCs/>
          <w:i/>
          <w:sz w:val="24"/>
          <w:szCs w:val="24"/>
          <w:u w:val="single"/>
          <w:lang w:eastAsia="pl-PL"/>
        </w:rPr>
        <w:t xml:space="preserve"> </w:t>
      </w:r>
      <w:r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pl-PL"/>
        </w:rPr>
        <w:t>swoje referaty przedstawili:</w:t>
      </w:r>
    </w:p>
    <w:p w:rsidR="0098689D" w:rsidRPr="0098689D" w:rsidRDefault="00FC3742" w:rsidP="002C19E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pl-PL"/>
        </w:rPr>
      </w:pPr>
      <w:r w:rsidRPr="0098689D">
        <w:rPr>
          <w:rFonts w:ascii="Georgia" w:eastAsia="Times New Roman" w:hAnsi="Georgia" w:cs="Times New Roman"/>
          <w:sz w:val="24"/>
          <w:szCs w:val="24"/>
          <w:lang w:eastAsia="pl-PL"/>
        </w:rPr>
        <w:t xml:space="preserve">Anna Rutkowska (MBP w Szczecinie) - </w:t>
      </w:r>
      <w:r w:rsidRPr="0098689D">
        <w:rPr>
          <w:rFonts w:ascii="Georgia" w:eastAsia="Times New Roman" w:hAnsi="Georgia" w:cs="Times New Roman"/>
          <w:i/>
          <w:sz w:val="24"/>
          <w:szCs w:val="24"/>
          <w:lang w:eastAsia="pl-PL"/>
        </w:rPr>
        <w:t>Korzyści płynące ze współpracy ze środowiskiem lokalnym, wolontariuszami i instytucjami przy pozyskiwaniu finansów do realizacji wspólnych projektów</w:t>
      </w:r>
      <w:r w:rsidR="0098689D" w:rsidRPr="0098689D">
        <w:rPr>
          <w:rFonts w:ascii="Georgia" w:eastAsia="Times New Roman" w:hAnsi="Georgia" w:cs="Times New Roman"/>
          <w:i/>
          <w:sz w:val="24"/>
          <w:szCs w:val="24"/>
          <w:lang w:eastAsia="pl-PL"/>
        </w:rPr>
        <w:t>,</w:t>
      </w:r>
    </w:p>
    <w:p w:rsidR="0098689D" w:rsidRDefault="00FC3742" w:rsidP="002C19E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8689D">
        <w:rPr>
          <w:rFonts w:ascii="Georgia" w:eastAsia="Times New Roman" w:hAnsi="Georgia" w:cs="Times New Roman"/>
          <w:sz w:val="24"/>
          <w:szCs w:val="24"/>
          <w:lang w:eastAsia="pl-PL"/>
        </w:rPr>
        <w:t xml:space="preserve">Anna Lewicka (Miejska Biblioteka Publiczna w Choszcznie) - </w:t>
      </w:r>
      <w:r w:rsidRPr="0098689D">
        <w:rPr>
          <w:rFonts w:ascii="Georgia" w:eastAsia="Times New Roman" w:hAnsi="Georgia" w:cs="Times New Roman"/>
          <w:i/>
          <w:sz w:val="24"/>
          <w:szCs w:val="24"/>
          <w:lang w:eastAsia="pl-PL"/>
        </w:rPr>
        <w:t>Realizacja planu pozyskiwania funduszy na remont budynku MBP w Choszcznie Analiza rezultatów (sukcesy i porażki)</w:t>
      </w:r>
      <w:r w:rsidR="0098689D" w:rsidRPr="0098689D">
        <w:rPr>
          <w:rFonts w:ascii="Georgia" w:eastAsia="Times New Roman" w:hAnsi="Georgia" w:cs="Times New Roman"/>
          <w:i/>
          <w:sz w:val="24"/>
          <w:szCs w:val="24"/>
          <w:lang w:eastAsia="pl-PL"/>
        </w:rPr>
        <w:t>,</w:t>
      </w:r>
    </w:p>
    <w:p w:rsidR="0098689D" w:rsidRDefault="00FC3742" w:rsidP="002C19E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8689D">
        <w:rPr>
          <w:rFonts w:ascii="Georgia" w:eastAsia="Times New Roman" w:hAnsi="Georgia" w:cs="Times New Roman"/>
          <w:sz w:val="24"/>
          <w:szCs w:val="24"/>
          <w:lang w:eastAsia="pl-PL"/>
        </w:rPr>
        <w:t xml:space="preserve">Mirosława Różycka (Biblioteka Główna Uniwersytetu Szczecińskiego) </w:t>
      </w:r>
      <w:r w:rsidRPr="0098689D">
        <w:rPr>
          <w:rFonts w:ascii="Georgia" w:eastAsia="Times New Roman" w:hAnsi="Georgia" w:cs="Times New Roman"/>
          <w:i/>
          <w:sz w:val="24"/>
          <w:szCs w:val="24"/>
          <w:lang w:eastAsia="pl-PL"/>
        </w:rPr>
        <w:t>- Remont budynku biblioteki w Kampusie Piastów z Europejskiego Funduszu Rozwoju Regionalnego w ramach Regionalnego Programu Operacyjnego Województwa Zachodniopomorskiego na lata 2007-2013</w:t>
      </w:r>
      <w:r w:rsidR="0098689D" w:rsidRPr="0098689D">
        <w:rPr>
          <w:rFonts w:ascii="Georgia" w:eastAsia="Times New Roman" w:hAnsi="Georgia" w:cs="Times New Roman"/>
          <w:i/>
          <w:sz w:val="24"/>
          <w:szCs w:val="24"/>
          <w:lang w:eastAsia="pl-PL"/>
        </w:rPr>
        <w:t>,</w:t>
      </w:r>
    </w:p>
    <w:p w:rsidR="0098689D" w:rsidRDefault="00FC3742" w:rsidP="002C19E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8689D">
        <w:rPr>
          <w:rFonts w:ascii="Georgia" w:eastAsia="Times New Roman" w:hAnsi="Georgia" w:cs="Times New Roman"/>
          <w:sz w:val="24"/>
          <w:szCs w:val="24"/>
          <w:lang w:eastAsia="pl-PL"/>
        </w:rPr>
        <w:t xml:space="preserve">Urszula </w:t>
      </w:r>
      <w:proofErr w:type="spellStart"/>
      <w:r w:rsidRPr="0098689D">
        <w:rPr>
          <w:rFonts w:ascii="Georgia" w:eastAsia="Times New Roman" w:hAnsi="Georgia" w:cs="Times New Roman"/>
          <w:sz w:val="24"/>
          <w:szCs w:val="24"/>
          <w:lang w:eastAsia="pl-PL"/>
        </w:rPr>
        <w:t>Ganakowska</w:t>
      </w:r>
      <w:proofErr w:type="spellEnd"/>
      <w:r w:rsidRPr="0098689D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(BG Uniwersytetu Szczecińskiego) -</w:t>
      </w:r>
      <w:r w:rsidRPr="0098689D">
        <w:rPr>
          <w:rFonts w:ascii="Georgia" w:eastAsia="Times New Roman" w:hAnsi="Georgia" w:cs="Times New Roman"/>
          <w:i/>
          <w:sz w:val="24"/>
          <w:szCs w:val="24"/>
          <w:lang w:eastAsia="pl-PL"/>
        </w:rPr>
        <w:t xml:space="preserve"> Budowa Centrum Dydaktyczno-Badawczego Nauk Przyrodniczych Uniwersytetu Szczecińskiego ze środków Narodowego Centrum Badań i Rozwoju</w:t>
      </w:r>
      <w:r w:rsidR="0098689D" w:rsidRPr="0098689D">
        <w:rPr>
          <w:rFonts w:ascii="Georgia" w:eastAsia="Times New Roman" w:hAnsi="Georgia" w:cs="Times New Roman"/>
          <w:i/>
          <w:sz w:val="24"/>
          <w:szCs w:val="24"/>
          <w:lang w:eastAsia="pl-PL"/>
        </w:rPr>
        <w:t>,</w:t>
      </w:r>
    </w:p>
    <w:p w:rsidR="00B9037A" w:rsidRPr="00B9037A" w:rsidRDefault="00FC3742" w:rsidP="002C19E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8689D">
        <w:rPr>
          <w:rFonts w:ascii="Georgia" w:eastAsia="Times New Roman" w:hAnsi="Georgia" w:cs="Times New Roman"/>
          <w:sz w:val="24"/>
          <w:szCs w:val="24"/>
          <w:lang w:eastAsia="pl-PL"/>
        </w:rPr>
        <w:t xml:space="preserve">Elżbieta Edelman (Biblioteka Akademii Morskiej w Szczecinie) - </w:t>
      </w:r>
      <w:r w:rsidRPr="0098689D">
        <w:rPr>
          <w:rFonts w:ascii="Georgia" w:eastAsia="Times New Roman" w:hAnsi="Georgia" w:cs="Times New Roman"/>
          <w:i/>
          <w:sz w:val="24"/>
          <w:szCs w:val="24"/>
          <w:lang w:eastAsia="pl-PL"/>
        </w:rPr>
        <w:t>Projekty realizowane przez Bibliotekę Główną</w:t>
      </w:r>
      <w:r w:rsidR="0098689D" w:rsidRPr="0098689D">
        <w:rPr>
          <w:rFonts w:ascii="Georgia" w:eastAsia="Times New Roman" w:hAnsi="Georgia" w:cs="Times New Roman"/>
          <w:i/>
          <w:sz w:val="24"/>
          <w:szCs w:val="24"/>
          <w:lang w:eastAsia="pl-PL"/>
        </w:rPr>
        <w:t xml:space="preserve"> Akademii Morskiej w Szczecinie.</w:t>
      </w:r>
    </w:p>
    <w:p w:rsidR="00FC3742" w:rsidRPr="0098689D" w:rsidRDefault="00FC3742" w:rsidP="002C19E1">
      <w:pPr>
        <w:pStyle w:val="Akapitzlist"/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98689D">
        <w:rPr>
          <w:rFonts w:ascii="Georgia" w:eastAsia="Times New Roman" w:hAnsi="Georgia" w:cs="Times New Roman"/>
          <w:sz w:val="24"/>
          <w:szCs w:val="24"/>
          <w:lang w:eastAsia="pl-PL"/>
        </w:rPr>
        <w:br/>
      </w:r>
      <w:r w:rsidR="0098689D" w:rsidRPr="0098689D">
        <w:rPr>
          <w:rFonts w:ascii="Georgia" w:eastAsia="Times New Roman" w:hAnsi="Georgia" w:cs="Times New Roman"/>
          <w:sz w:val="24"/>
          <w:szCs w:val="24"/>
          <w:lang w:eastAsia="pl-PL"/>
        </w:rPr>
        <w:t xml:space="preserve">Forum zakończyło się dyskusją </w:t>
      </w:r>
      <w:r w:rsidRPr="0098689D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i podsumowanie</w:t>
      </w:r>
      <w:r w:rsidR="0098689D" w:rsidRPr="0098689D">
        <w:rPr>
          <w:rFonts w:ascii="Georgia" w:eastAsia="Times New Roman" w:hAnsi="Georgia" w:cs="Times New Roman"/>
          <w:sz w:val="24"/>
          <w:szCs w:val="24"/>
          <w:lang w:eastAsia="pl-PL"/>
        </w:rPr>
        <w:t>m</w:t>
      </w:r>
      <w:r w:rsidRPr="0098689D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spotkania.</w:t>
      </w:r>
    </w:p>
    <w:p w:rsidR="00FC3742" w:rsidRPr="00FC3742" w:rsidRDefault="00FC3742" w:rsidP="002C19E1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:rsidR="00D54552" w:rsidRPr="00FC3742" w:rsidRDefault="00D54552" w:rsidP="002C19E1">
      <w:pPr>
        <w:spacing w:after="0" w:line="360" w:lineRule="auto"/>
        <w:jc w:val="both"/>
        <w:rPr>
          <w:rFonts w:ascii="Georgia" w:hAnsi="Georgia"/>
        </w:rPr>
      </w:pPr>
    </w:p>
    <w:sectPr w:rsidR="00D54552" w:rsidRPr="00FC3742" w:rsidSect="00841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48C8"/>
    <w:multiLevelType w:val="hybridMultilevel"/>
    <w:tmpl w:val="C3460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A72AF"/>
    <w:multiLevelType w:val="hybridMultilevel"/>
    <w:tmpl w:val="DDD24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3742"/>
    <w:rsid w:val="000A19E9"/>
    <w:rsid w:val="002C19E1"/>
    <w:rsid w:val="003712C6"/>
    <w:rsid w:val="003F7D36"/>
    <w:rsid w:val="006231C1"/>
    <w:rsid w:val="0098689D"/>
    <w:rsid w:val="00B9037A"/>
    <w:rsid w:val="00D54552"/>
    <w:rsid w:val="00E10EA5"/>
    <w:rsid w:val="00EB6D41"/>
    <w:rsid w:val="00FC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2015-09-12T19:47:00Z</dcterms:created>
  <dcterms:modified xsi:type="dcterms:W3CDTF">2015-09-12T20:18:00Z</dcterms:modified>
</cp:coreProperties>
</file>