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2C" w:rsidRPr="008A542C" w:rsidRDefault="008A542C" w:rsidP="008A542C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</w:pPr>
      <w:r w:rsidRPr="008A542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  <w:t>Wykłady w roku akademickim 2022/2023</w:t>
      </w:r>
    </w:p>
    <w:p w:rsidR="008A542C" w:rsidRPr="008A542C" w:rsidRDefault="008A542C" w:rsidP="008A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8A542C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</w:t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2402"/>
        <w:gridCol w:w="6247"/>
      </w:tblGrid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A542C" w:rsidRPr="008A542C" w:rsidRDefault="008A542C" w:rsidP="008A54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Daty wykładów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 </w:t>
            </w:r>
          </w:p>
        </w:tc>
      </w:tr>
      <w:tr w:rsidR="008A542C" w:rsidRPr="008A542C" w:rsidTr="008A542C">
        <w:trPr>
          <w:trHeight w:val="1037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18.10.2022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pl-PL"/>
              </w:rPr>
              <w:t>Spotkanie organizacyjne.</w:t>
            </w:r>
            <w:r w:rsidRPr="008A542C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pl-PL"/>
              </w:rPr>
              <w:br/>
              <w:t> Uroczysta Inauguracja</w:t>
            </w:r>
            <w:r w:rsidRPr="008A542C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pl-PL"/>
              </w:rPr>
              <w:br/>
              <w:t>roku akademic</w:t>
            </w:r>
            <w:bookmarkStart w:id="0" w:name="_GoBack"/>
            <w:bookmarkEnd w:id="0"/>
            <w:r w:rsidRPr="008A542C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pl-PL"/>
              </w:rPr>
              <w:t>kiego 2022/2023</w:t>
            </w:r>
          </w:p>
        </w:tc>
      </w:tr>
      <w:tr w:rsidR="008A542C" w:rsidRPr="008A542C" w:rsidTr="008A542C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25.10.2022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mgr Maciej Zychowicz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Bezpieczny senior w sieci</w:t>
            </w:r>
          </w:p>
        </w:tc>
      </w:tr>
      <w:tr w:rsidR="008A542C" w:rsidRPr="008A542C" w:rsidTr="008A542C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8.11.2022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mgr Aneta </w:t>
            </w:r>
            <w:proofErr w:type="spellStart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Żelisko</w:t>
            </w:r>
            <w:proofErr w:type="spellEnd"/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mgr Magdalena Mielniczuk-</w:t>
            </w:r>
            <w:proofErr w:type="spellStart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Gonçalves</w:t>
            </w:r>
            <w:proofErr w:type="spellEnd"/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Odkryj swój typ urody według pór roku</w:t>
            </w:r>
          </w:p>
        </w:tc>
      </w:tr>
      <w:tr w:rsidR="008A542C" w:rsidRPr="008A542C" w:rsidTr="008A542C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22.11.2022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 Wojciech Grobelski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“Orlęta” w walce o niepodległość</w:t>
            </w:r>
          </w:p>
        </w:tc>
      </w:tr>
      <w:tr w:rsidR="008A542C" w:rsidRPr="008A542C" w:rsidTr="008A542C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6.12.2022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Barbara Oliwa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pl-PL"/>
              </w:rPr>
              <w:t>"</w:t>
            </w:r>
            <w:proofErr w:type="spellStart"/>
            <w:r w:rsidRPr="008A542C"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pl-PL"/>
              </w:rPr>
              <w:t>Carving</w:t>
            </w:r>
            <w:proofErr w:type="spellEnd"/>
            <w:r w:rsidRPr="008A542C">
              <w:rPr>
                <w:rFonts w:ascii="Verdana" w:eastAsia="Times New Roman" w:hAnsi="Verdana" w:cs="Arial"/>
                <w:i/>
                <w:iCs/>
                <w:color w:val="000000"/>
                <w:sz w:val="24"/>
                <w:szCs w:val="24"/>
                <w:lang w:eastAsia="pl-PL"/>
              </w:rPr>
              <w:t xml:space="preserve"> owocowo-warzywny" warsztaty</w:t>
            </w:r>
          </w:p>
        </w:tc>
      </w:tr>
      <w:tr w:rsidR="008A542C" w:rsidRPr="008A542C" w:rsidTr="008A542C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13.12.2022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Spotkanie świąteczne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 </w:t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wspólne kolędowanie</w:t>
            </w:r>
          </w:p>
        </w:tc>
      </w:tr>
      <w:tr w:rsidR="008A542C" w:rsidRPr="008A542C" w:rsidTr="008A542C">
        <w:trPr>
          <w:trHeight w:val="615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10.01.2023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Iryna</w:t>
            </w:r>
            <w:proofErr w:type="spellEnd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Kierzkowska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Kultura ludowa i tradycje Ukrainy</w:t>
            </w:r>
          </w:p>
        </w:tc>
      </w:tr>
      <w:tr w:rsidR="008A542C" w:rsidRPr="008A542C" w:rsidTr="008A542C">
        <w:trPr>
          <w:trHeight w:val="615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 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25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24.01.2023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Chrzczonowicz</w:t>
            </w:r>
            <w:proofErr w:type="spellEnd"/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Norwidowskie losy na emigracji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 i symboliczny powrót poety do Polski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7.02.2023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Bernadeta Staśkiewicz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Sekrety herbacianych zakupów. Ziołowa apteczka na zimę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21.02.2023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Jarosław Krasnodębski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Pszczoły, miody, ludzie. Ciekawostki, mity, fakty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7.03.2023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 Jan Kuriata, prof. PWSZ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Jak to z winem było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21.03.2023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Danuta Rogalska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Polscy aktorzy z nieznanej strony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4.04.2023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st. sierż. Paulina Wiśniewska-Basiak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Seniorze, nie daj się oszukać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18.04.2023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 Monika Pawłowska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Czym zajmują się socjologowie?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9.05.2023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Mistrz Bioenergoterapeuta  Witold Jabłoński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Sól i cukier, jak używać i czy naprawdę szkodzą?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23.05.2023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 Iwona Zychowicz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Reaguj na przemoc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6.06.2023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</w:t>
            </w:r>
            <w:proofErr w:type="spellEnd"/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 masażysta Marlena Jabłońska</w:t>
            </w: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Masaż MAARLEN. Połączenie masażu klasycznego </w:t>
            </w:r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br/>
              <w:t>z refleksologią, </w:t>
            </w:r>
            <w:proofErr w:type="spellStart"/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dźwiękoterapią</w:t>
            </w:r>
            <w:proofErr w:type="spellEnd"/>
            <w:r w:rsidRPr="008A54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 i automasażem</w:t>
            </w:r>
          </w:p>
        </w:tc>
      </w:tr>
      <w:tr w:rsidR="008A542C" w:rsidRPr="008A542C" w:rsidTr="008A542C">
        <w:trPr>
          <w:jc w:val="center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20.06.2023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42C" w:rsidRPr="008A542C" w:rsidRDefault="008A542C" w:rsidP="008A5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54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Uroczyste zakończenie roku akademickiego 2022/2023</w:t>
            </w:r>
          </w:p>
        </w:tc>
      </w:tr>
    </w:tbl>
    <w:p w:rsidR="0054442D" w:rsidRDefault="0054442D"/>
    <w:sectPr w:rsidR="0054442D" w:rsidSect="008A54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678"/>
    <w:multiLevelType w:val="multilevel"/>
    <w:tmpl w:val="BBC64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A21ED"/>
    <w:multiLevelType w:val="multilevel"/>
    <w:tmpl w:val="635A0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D25A6"/>
    <w:multiLevelType w:val="multilevel"/>
    <w:tmpl w:val="1E2A8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D362C"/>
    <w:multiLevelType w:val="multilevel"/>
    <w:tmpl w:val="EECCAD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12295"/>
    <w:multiLevelType w:val="multilevel"/>
    <w:tmpl w:val="D4A0AE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39A2"/>
    <w:multiLevelType w:val="multilevel"/>
    <w:tmpl w:val="6B201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D73D9"/>
    <w:multiLevelType w:val="multilevel"/>
    <w:tmpl w:val="5C50C3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45213"/>
    <w:multiLevelType w:val="multilevel"/>
    <w:tmpl w:val="B930D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4352E"/>
    <w:multiLevelType w:val="multilevel"/>
    <w:tmpl w:val="AAE82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32A"/>
    <w:multiLevelType w:val="multilevel"/>
    <w:tmpl w:val="061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13AAE"/>
    <w:multiLevelType w:val="multilevel"/>
    <w:tmpl w:val="CCEAC8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E4E0D"/>
    <w:multiLevelType w:val="multilevel"/>
    <w:tmpl w:val="15C2F3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97227"/>
    <w:multiLevelType w:val="multilevel"/>
    <w:tmpl w:val="07080C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951B8"/>
    <w:multiLevelType w:val="multilevel"/>
    <w:tmpl w:val="9EEE7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6212E"/>
    <w:multiLevelType w:val="multilevel"/>
    <w:tmpl w:val="4880A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13D40"/>
    <w:multiLevelType w:val="multilevel"/>
    <w:tmpl w:val="DDAA55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1506F"/>
    <w:multiLevelType w:val="multilevel"/>
    <w:tmpl w:val="E354C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2C"/>
    <w:rsid w:val="0054442D"/>
    <w:rsid w:val="00727D25"/>
    <w:rsid w:val="008A542C"/>
    <w:rsid w:val="009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0F82"/>
  <w15:chartTrackingRefBased/>
  <w15:docId w15:val="{71C7D117-6642-44E5-AEB5-AC185A72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5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4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42C"/>
    <w:rPr>
      <w:b/>
      <w:bCs/>
    </w:rPr>
  </w:style>
  <w:style w:type="character" w:styleId="Uwydatnienie">
    <w:name w:val="Emphasis"/>
    <w:basedOn w:val="Domylnaczcionkaakapitu"/>
    <w:uiPriority w:val="20"/>
    <w:qFormat/>
    <w:rsid w:val="008A5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2023-09-13T11:25:00Z</dcterms:created>
  <dcterms:modified xsi:type="dcterms:W3CDTF">2023-09-13T11:27:00Z</dcterms:modified>
</cp:coreProperties>
</file>